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3A" w:rsidRPr="00521309" w:rsidRDefault="00521309" w:rsidP="00846256">
      <w:pPr>
        <w:pStyle w:val="NoSpacing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CURICULUM VITAE</w:t>
      </w:r>
    </w:p>
    <w:p w:rsidR="00AC6749" w:rsidRDefault="00F57227" w:rsidP="001A254E">
      <w:pPr>
        <w:pStyle w:val="NoSpacing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6.25pt;width:134.25pt;height:109.5pt;z-index:251658240" stroked="f">
            <v:textbox>
              <w:txbxContent>
                <w:p w:rsidR="00F57227" w:rsidRDefault="00F57227" w:rsidP="00F57227">
                  <w:pPr>
                    <w:ind w:left="0"/>
                    <w:jc w:val="left"/>
                  </w:pPr>
                  <w:r w:rsidRPr="00F57227"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1095375" cy="1276350"/>
                        <wp:effectExtent l="0" t="0" r="0" b="0"/>
                        <wp:docPr id="1" name="Picture 1" descr="E:\YUSUF'S APPLY\YUSUF'S APPLY\F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YUSUF'S APPLY\YUSUF'S APPLY\F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539" cy="12765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2037B" w:rsidRDefault="00B2037B" w:rsidP="001A254E">
      <w:pPr>
        <w:pStyle w:val="NoSpacing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A224C" w:rsidRPr="001A254E" w:rsidRDefault="005A224C" w:rsidP="001A254E">
      <w:pPr>
        <w:pStyle w:val="NoSpacing"/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A254E">
        <w:rPr>
          <w:rFonts w:ascii="Times New Roman" w:hAnsi="Times New Roman" w:cs="Times New Roman"/>
          <w:b/>
          <w:sz w:val="24"/>
          <w:szCs w:val="24"/>
        </w:rPr>
        <w:t>KONTAK DETAIL</w:t>
      </w:r>
    </w:p>
    <w:p w:rsidR="005A224C" w:rsidRDefault="005A224C" w:rsidP="001A254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Muhammad Yusuf</w:t>
      </w:r>
    </w:p>
    <w:p w:rsidR="005A224C" w:rsidRDefault="005A224C" w:rsidP="001A254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</w:p>
    <w:p w:rsidR="005A224C" w:rsidRDefault="005A224C" w:rsidP="001A254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Palembang/ 19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1992</w:t>
      </w:r>
    </w:p>
    <w:p w:rsidR="005A224C" w:rsidRDefault="005A224C" w:rsidP="001A254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1671031910920005</w:t>
      </w:r>
    </w:p>
    <w:p w:rsidR="005A224C" w:rsidRDefault="005A224C" w:rsidP="001A254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C0246E" w:rsidRDefault="005A224C" w:rsidP="001A254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Jl.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="00C0246E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C0246E">
        <w:rPr>
          <w:rFonts w:ascii="Times New Roman" w:hAnsi="Times New Roman" w:cs="Times New Roman"/>
          <w:sz w:val="24"/>
          <w:szCs w:val="24"/>
        </w:rPr>
        <w:t xml:space="preserve"> No. 725 RT 30 RW 06              </w:t>
      </w:r>
    </w:p>
    <w:p w:rsidR="00C0246E" w:rsidRDefault="00C0246E" w:rsidP="001A254E">
      <w:pPr>
        <w:pStyle w:val="NoSpacing"/>
        <w:spacing w:line="276" w:lineRule="auto"/>
        <w:ind w:left="36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224C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="005A224C">
        <w:rPr>
          <w:rFonts w:ascii="Times New Roman" w:hAnsi="Times New Roman" w:cs="Times New Roman"/>
          <w:sz w:val="24"/>
          <w:szCs w:val="24"/>
        </w:rPr>
        <w:t>Ulu</w:t>
      </w:r>
      <w:proofErr w:type="spellEnd"/>
      <w:r w:rsidR="005A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24C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5A2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224C">
        <w:rPr>
          <w:rFonts w:ascii="Times New Roman" w:hAnsi="Times New Roman" w:cs="Times New Roman"/>
          <w:sz w:val="24"/>
          <w:szCs w:val="24"/>
        </w:rPr>
        <w:t>Seberang</w:t>
      </w:r>
      <w:proofErr w:type="spellEnd"/>
      <w:r w:rsidR="005A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24C">
        <w:rPr>
          <w:rFonts w:ascii="Times New Roman" w:hAnsi="Times New Roman" w:cs="Times New Roman"/>
          <w:sz w:val="24"/>
          <w:szCs w:val="24"/>
        </w:rPr>
        <w:t>Ulu</w:t>
      </w:r>
      <w:proofErr w:type="spellEnd"/>
      <w:r w:rsidR="005A224C"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 xml:space="preserve">Kota </w:t>
      </w:r>
      <w:r w:rsidR="005A224C">
        <w:rPr>
          <w:rFonts w:ascii="Times New Roman" w:hAnsi="Times New Roman" w:cs="Times New Roman"/>
          <w:sz w:val="24"/>
          <w:szCs w:val="24"/>
        </w:rPr>
        <w:t>Palembang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A224C" w:rsidRDefault="00C0246E" w:rsidP="001A254E">
      <w:pPr>
        <w:pStyle w:val="NoSpacing"/>
        <w:spacing w:line="276" w:lineRule="auto"/>
        <w:ind w:left="36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Selatan </w:t>
      </w:r>
    </w:p>
    <w:p w:rsidR="00625682" w:rsidRDefault="00625682" w:rsidP="0062568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625682" w:rsidRDefault="00625682" w:rsidP="0062568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Menikah</w:t>
      </w:r>
      <w:bookmarkStart w:id="0" w:name="_GoBack"/>
      <w:bookmarkEnd w:id="0"/>
      <w:proofErr w:type="spellEnd"/>
    </w:p>
    <w:p w:rsidR="00C0246E" w:rsidRDefault="00C0246E" w:rsidP="001A254E">
      <w:pPr>
        <w:pStyle w:val="NoSpacing"/>
        <w:numPr>
          <w:ilvl w:val="0"/>
          <w:numId w:val="1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Hobi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</w:p>
    <w:p w:rsidR="00C0246E" w:rsidRDefault="000311BD" w:rsidP="001A254E">
      <w:pPr>
        <w:pStyle w:val="NoSpacing"/>
        <w:numPr>
          <w:ilvl w:val="0"/>
          <w:numId w:val="1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HP/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085266535583</w:t>
      </w:r>
      <w:r w:rsidR="00C0246E">
        <w:rPr>
          <w:rFonts w:ascii="Times New Roman" w:hAnsi="Times New Roman" w:cs="Times New Roman"/>
          <w:sz w:val="24"/>
          <w:szCs w:val="24"/>
        </w:rPr>
        <w:t>/ 0711-519771</w:t>
      </w:r>
    </w:p>
    <w:p w:rsidR="00C0246E" w:rsidRDefault="00C0246E" w:rsidP="001A254E">
      <w:pPr>
        <w:pStyle w:val="NoSpacing"/>
        <w:tabs>
          <w:tab w:val="left" w:pos="3600"/>
          <w:tab w:val="left" w:pos="3780"/>
        </w:tabs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C0246E" w:rsidRPr="001A254E" w:rsidRDefault="00C0246E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A254E">
        <w:rPr>
          <w:rFonts w:ascii="Times New Roman" w:hAnsi="Times New Roman" w:cs="Times New Roman"/>
          <w:b/>
          <w:sz w:val="24"/>
          <w:szCs w:val="24"/>
        </w:rPr>
        <w:t xml:space="preserve">PENDIDIKAN </w:t>
      </w:r>
      <w:r w:rsidR="00E9179A" w:rsidRPr="001A254E">
        <w:rPr>
          <w:rFonts w:ascii="Times New Roman" w:hAnsi="Times New Roman" w:cs="Times New Roman"/>
          <w:b/>
          <w:sz w:val="24"/>
          <w:szCs w:val="24"/>
        </w:rPr>
        <w:t xml:space="preserve">FORMAL </w:t>
      </w:r>
      <w:r w:rsidRPr="001A254E">
        <w:rPr>
          <w:rFonts w:ascii="Times New Roman" w:hAnsi="Times New Roman" w:cs="Times New Roman"/>
          <w:b/>
          <w:sz w:val="24"/>
          <w:szCs w:val="24"/>
        </w:rPr>
        <w:t>TERAKHIR</w:t>
      </w:r>
    </w:p>
    <w:p w:rsidR="00E9179A" w:rsidRPr="001A254E" w:rsidRDefault="00E9179A" w:rsidP="001A254E">
      <w:pPr>
        <w:pStyle w:val="NoSpacing"/>
        <w:numPr>
          <w:ilvl w:val="0"/>
          <w:numId w:val="6"/>
        </w:numPr>
        <w:tabs>
          <w:tab w:val="left" w:pos="3600"/>
          <w:tab w:val="left" w:pos="37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179A" w:rsidRDefault="00E9179A" w:rsidP="001A254E">
      <w:pPr>
        <w:pStyle w:val="NoSpacing"/>
        <w:numPr>
          <w:ilvl w:val="0"/>
          <w:numId w:val="2"/>
        </w:numPr>
        <w:tabs>
          <w:tab w:val="left" w:pos="3600"/>
          <w:tab w:val="left" w:pos="37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</w:t>
      </w:r>
    </w:p>
    <w:p w:rsidR="003817C2" w:rsidRDefault="003817C2" w:rsidP="001A254E">
      <w:pPr>
        <w:pStyle w:val="NoSpacing"/>
        <w:numPr>
          <w:ilvl w:val="0"/>
          <w:numId w:val="2"/>
        </w:numPr>
        <w:tabs>
          <w:tab w:val="left" w:pos="3600"/>
          <w:tab w:val="left" w:pos="37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Bisinis</w:t>
      </w:r>
      <w:proofErr w:type="spellEnd"/>
    </w:p>
    <w:p w:rsidR="001A254E" w:rsidRDefault="001A254E" w:rsidP="001A254E">
      <w:pPr>
        <w:pStyle w:val="NoSpacing"/>
        <w:numPr>
          <w:ilvl w:val="0"/>
          <w:numId w:val="2"/>
        </w:numPr>
        <w:tabs>
          <w:tab w:val="left" w:pos="3600"/>
          <w:tab w:val="left" w:pos="37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S1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</w:p>
    <w:p w:rsidR="00692858" w:rsidRPr="00B2037B" w:rsidRDefault="001A254E" w:rsidP="00B2037B">
      <w:pPr>
        <w:pStyle w:val="NoSpacing"/>
        <w:numPr>
          <w:ilvl w:val="0"/>
          <w:numId w:val="2"/>
        </w:numPr>
        <w:tabs>
          <w:tab w:val="left" w:pos="3600"/>
          <w:tab w:val="left" w:pos="37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7 April 2014</w:t>
      </w:r>
    </w:p>
    <w:p w:rsidR="00692858" w:rsidRDefault="00692858" w:rsidP="001A254E">
      <w:pPr>
        <w:pStyle w:val="NoSpacing"/>
        <w:numPr>
          <w:ilvl w:val="0"/>
          <w:numId w:val="6"/>
        </w:numPr>
        <w:tabs>
          <w:tab w:val="left" w:pos="3600"/>
          <w:tab w:val="left" w:pos="37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92858" w:rsidRDefault="00692858" w:rsidP="001A254E">
      <w:pPr>
        <w:pStyle w:val="NoSpacing"/>
        <w:numPr>
          <w:ilvl w:val="0"/>
          <w:numId w:val="7"/>
        </w:numPr>
        <w:tabs>
          <w:tab w:val="left" w:pos="3600"/>
          <w:tab w:val="left" w:pos="37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Palembang</w:t>
      </w:r>
    </w:p>
    <w:p w:rsidR="00692858" w:rsidRDefault="00692858" w:rsidP="001A254E">
      <w:pPr>
        <w:pStyle w:val="NoSpacing"/>
        <w:numPr>
          <w:ilvl w:val="0"/>
          <w:numId w:val="7"/>
        </w:numPr>
        <w:tabs>
          <w:tab w:val="left" w:pos="3600"/>
          <w:tab w:val="left" w:pos="37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</w:p>
    <w:p w:rsidR="00692858" w:rsidRDefault="00692858" w:rsidP="001A254E">
      <w:pPr>
        <w:pStyle w:val="NoSpacing"/>
        <w:numPr>
          <w:ilvl w:val="0"/>
          <w:numId w:val="7"/>
        </w:numPr>
        <w:tabs>
          <w:tab w:val="left" w:pos="3600"/>
          <w:tab w:val="left" w:pos="378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F77E48">
        <w:rPr>
          <w:rFonts w:ascii="Times New Roman" w:hAnsi="Times New Roman" w:cs="Times New Roman"/>
          <w:sz w:val="24"/>
          <w:szCs w:val="24"/>
        </w:rPr>
        <w:t xml:space="preserve"> 26 April 2010</w:t>
      </w:r>
    </w:p>
    <w:p w:rsidR="00E9179A" w:rsidRDefault="00E9179A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9179A" w:rsidRPr="001A254E" w:rsidRDefault="00E9179A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A254E">
        <w:rPr>
          <w:rFonts w:ascii="Times New Roman" w:hAnsi="Times New Roman" w:cs="Times New Roman"/>
          <w:b/>
          <w:sz w:val="24"/>
          <w:szCs w:val="24"/>
        </w:rPr>
        <w:t>PENDIDIKAN NON FORMAL</w:t>
      </w:r>
    </w:p>
    <w:p w:rsidR="00E9179A" w:rsidRDefault="00E9179A" w:rsidP="001A254E">
      <w:pPr>
        <w:pStyle w:val="NoSpacing"/>
        <w:numPr>
          <w:ilvl w:val="0"/>
          <w:numId w:val="3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63439">
        <w:rPr>
          <w:rFonts w:ascii="Times New Roman" w:hAnsi="Times New Roman" w:cs="Times New Roman"/>
          <w:sz w:val="24"/>
          <w:szCs w:val="24"/>
        </w:rPr>
        <w:t>Gloria English Course</w:t>
      </w:r>
    </w:p>
    <w:p w:rsidR="00463439" w:rsidRDefault="00463439" w:rsidP="001A254E">
      <w:pPr>
        <w:pStyle w:val="NoSpacing"/>
        <w:numPr>
          <w:ilvl w:val="0"/>
          <w:numId w:val="3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2007-2010</w:t>
      </w:r>
    </w:p>
    <w:p w:rsidR="00463439" w:rsidRDefault="00463439" w:rsidP="001A254E">
      <w:pPr>
        <w:pStyle w:val="NoSpacing"/>
        <w:numPr>
          <w:ilvl w:val="0"/>
          <w:numId w:val="3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Advanced</w:t>
      </w:r>
    </w:p>
    <w:p w:rsidR="001A254E" w:rsidRDefault="001A254E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A254E" w:rsidRDefault="001A254E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A254E">
        <w:rPr>
          <w:rFonts w:ascii="Times New Roman" w:hAnsi="Times New Roman" w:cs="Times New Roman"/>
          <w:b/>
          <w:sz w:val="24"/>
          <w:szCs w:val="24"/>
        </w:rPr>
        <w:t>TRAINING/ SEMINAR</w:t>
      </w:r>
    </w:p>
    <w:p w:rsidR="00D204C7" w:rsidRDefault="00AC6749" w:rsidP="001A254E">
      <w:pPr>
        <w:pStyle w:val="NoSpacing"/>
        <w:numPr>
          <w:ilvl w:val="0"/>
          <w:numId w:val="10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Sos</w:t>
      </w:r>
      <w:r w:rsidR="001A254E">
        <w:rPr>
          <w:rFonts w:ascii="Times New Roman" w:hAnsi="Times New Roman" w:cs="Times New Roman"/>
          <w:sz w:val="24"/>
          <w:szCs w:val="24"/>
        </w:rPr>
        <w:t>ialisasi</w:t>
      </w:r>
      <w:proofErr w:type="spellEnd"/>
      <w:r w:rsidR="001A254E">
        <w:rPr>
          <w:rFonts w:ascii="Times New Roman" w:hAnsi="Times New Roman" w:cs="Times New Roman"/>
          <w:sz w:val="24"/>
          <w:szCs w:val="24"/>
        </w:rPr>
        <w:t xml:space="preserve"> PP No. 46 </w:t>
      </w:r>
      <w:proofErr w:type="spellStart"/>
      <w:r w:rsidR="001A25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4E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1A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4C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D2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4C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D2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4C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D2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4C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2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4C7">
        <w:rPr>
          <w:rFonts w:ascii="Times New Roman" w:hAnsi="Times New Roman" w:cs="Times New Roman"/>
          <w:sz w:val="24"/>
          <w:szCs w:val="24"/>
        </w:rPr>
        <w:t>Gemar</w:t>
      </w:r>
      <w:proofErr w:type="spellEnd"/>
      <w:r w:rsidR="00D2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4C7">
        <w:rPr>
          <w:rFonts w:ascii="Times New Roman" w:hAnsi="Times New Roman" w:cs="Times New Roman"/>
          <w:sz w:val="24"/>
          <w:szCs w:val="24"/>
        </w:rPr>
        <w:t>M</w:t>
      </w:r>
      <w:r w:rsidR="001A254E">
        <w:rPr>
          <w:rFonts w:ascii="Times New Roman" w:hAnsi="Times New Roman" w:cs="Times New Roman"/>
          <w:sz w:val="24"/>
          <w:szCs w:val="24"/>
        </w:rPr>
        <w:t>embayar</w:t>
      </w:r>
      <w:proofErr w:type="spellEnd"/>
      <w:r w:rsidR="00D2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4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2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4C7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="00D2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4C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D204C7">
        <w:rPr>
          <w:rFonts w:ascii="Times New Roman" w:hAnsi="Times New Roman" w:cs="Times New Roman"/>
          <w:sz w:val="24"/>
          <w:szCs w:val="24"/>
        </w:rPr>
        <w:t xml:space="preserve"> di STIE </w:t>
      </w:r>
      <w:proofErr w:type="spellStart"/>
      <w:r w:rsidR="00D204C7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="00D204C7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846256" w:rsidRPr="00DD2BA0" w:rsidRDefault="00D204C7" w:rsidP="00DD2BA0">
      <w:pPr>
        <w:pStyle w:val="NoSpacing"/>
        <w:numPr>
          <w:ilvl w:val="0"/>
          <w:numId w:val="10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r w:rsidR="00625682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 2013</w:t>
      </w:r>
    </w:p>
    <w:p w:rsidR="00463439" w:rsidRDefault="006465C2" w:rsidP="006465C2">
      <w:pPr>
        <w:pStyle w:val="NoSpacing"/>
        <w:numPr>
          <w:ilvl w:val="0"/>
          <w:numId w:val="10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</w:t>
      </w:r>
      <w:r w:rsidR="00AB75F3">
        <w:rPr>
          <w:rFonts w:ascii="Times New Roman" w:hAnsi="Times New Roman" w:cs="Times New Roman"/>
          <w:sz w:val="24"/>
          <w:szCs w:val="24"/>
        </w:rPr>
        <w:t>ajakan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, Tata Cara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Keberatan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pengisisan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SPT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PPh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WP-OP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F3">
        <w:rPr>
          <w:rFonts w:ascii="Times New Roman" w:hAnsi="Times New Roman" w:cs="Times New Roman"/>
          <w:sz w:val="24"/>
          <w:szCs w:val="24"/>
        </w:rPr>
        <w:t>Bad</w:t>
      </w:r>
      <w:r w:rsidR="0084625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4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5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4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5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846256">
        <w:rPr>
          <w:rFonts w:ascii="Times New Roman" w:hAnsi="Times New Roman" w:cs="Times New Roman"/>
          <w:sz w:val="24"/>
          <w:szCs w:val="24"/>
        </w:rPr>
        <w:t xml:space="preserve"> 2014 Format </w:t>
      </w:r>
      <w:proofErr w:type="spellStart"/>
      <w:r w:rsidR="0084625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8462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46256">
        <w:rPr>
          <w:rFonts w:ascii="Times New Roman" w:hAnsi="Times New Roman" w:cs="Times New Roman"/>
          <w:sz w:val="24"/>
          <w:szCs w:val="24"/>
        </w:rPr>
        <w:t>Swarna</w:t>
      </w:r>
      <w:proofErr w:type="spellEnd"/>
      <w:r w:rsidR="0084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56">
        <w:rPr>
          <w:rFonts w:ascii="Times New Roman" w:hAnsi="Times New Roman" w:cs="Times New Roman"/>
          <w:sz w:val="24"/>
          <w:szCs w:val="24"/>
        </w:rPr>
        <w:t>Dwipa</w:t>
      </w:r>
      <w:proofErr w:type="spellEnd"/>
      <w:r w:rsidR="00846256">
        <w:rPr>
          <w:rFonts w:ascii="Times New Roman" w:hAnsi="Times New Roman" w:cs="Times New Roman"/>
          <w:sz w:val="24"/>
          <w:szCs w:val="24"/>
        </w:rPr>
        <w:t xml:space="preserve"> Hotel Palembang</w:t>
      </w:r>
    </w:p>
    <w:p w:rsidR="00AB75F3" w:rsidRDefault="00AB75F3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463439" w:rsidRPr="00D204C7" w:rsidRDefault="00463439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04C7">
        <w:rPr>
          <w:rFonts w:ascii="Times New Roman" w:hAnsi="Times New Roman" w:cs="Times New Roman"/>
          <w:b/>
          <w:sz w:val="24"/>
          <w:szCs w:val="24"/>
        </w:rPr>
        <w:lastRenderedPageBreak/>
        <w:t>PENGALAMAN ORGANISASI</w:t>
      </w:r>
    </w:p>
    <w:p w:rsidR="00463439" w:rsidRDefault="00463439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</w:p>
    <w:p w:rsidR="00463439" w:rsidRDefault="00463439" w:rsidP="001A254E">
      <w:pPr>
        <w:pStyle w:val="NoSpacing"/>
        <w:numPr>
          <w:ilvl w:val="0"/>
          <w:numId w:val="4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(IAI)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Sumsel</w:t>
      </w:r>
      <w:proofErr w:type="spellEnd"/>
    </w:p>
    <w:p w:rsidR="00463439" w:rsidRDefault="00463439" w:rsidP="001A254E">
      <w:pPr>
        <w:pStyle w:val="NoSpacing"/>
        <w:numPr>
          <w:ilvl w:val="0"/>
          <w:numId w:val="4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</w:p>
    <w:p w:rsidR="00463439" w:rsidRPr="00D204C7" w:rsidRDefault="00463439" w:rsidP="00D204C7">
      <w:pPr>
        <w:pStyle w:val="NoSpacing"/>
        <w:numPr>
          <w:ilvl w:val="0"/>
          <w:numId w:val="4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2013-2014</w:t>
      </w:r>
    </w:p>
    <w:p w:rsidR="00463439" w:rsidRDefault="00463439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</w:p>
    <w:p w:rsidR="00A86703" w:rsidRDefault="00463439" w:rsidP="001A254E">
      <w:pPr>
        <w:pStyle w:val="NoSpacing"/>
        <w:tabs>
          <w:tab w:val="left" w:pos="3600"/>
          <w:tab w:val="left" w:pos="378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8670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A86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0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A8670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A86703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="00A86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0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A86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0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A86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0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A86703">
        <w:rPr>
          <w:rFonts w:ascii="Times New Roman" w:hAnsi="Times New Roman" w:cs="Times New Roman"/>
          <w:sz w:val="24"/>
          <w:szCs w:val="24"/>
        </w:rPr>
        <w:t xml:space="preserve"> (HMJA)  </w:t>
      </w:r>
    </w:p>
    <w:p w:rsidR="00463439" w:rsidRDefault="00A86703" w:rsidP="001A254E">
      <w:pPr>
        <w:pStyle w:val="NoSpacing"/>
        <w:tabs>
          <w:tab w:val="left" w:pos="3600"/>
          <w:tab w:val="left" w:pos="378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48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</w:t>
      </w:r>
    </w:p>
    <w:p w:rsidR="00A86703" w:rsidRDefault="00A86703" w:rsidP="001A254E">
      <w:pPr>
        <w:pStyle w:val="NoSpacing"/>
        <w:tabs>
          <w:tab w:val="left" w:pos="3600"/>
          <w:tab w:val="left" w:pos="378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</w:p>
    <w:p w:rsidR="00A86703" w:rsidRDefault="00A86703" w:rsidP="00D204C7">
      <w:pPr>
        <w:pStyle w:val="NoSpacing"/>
        <w:tabs>
          <w:tab w:val="left" w:pos="3600"/>
          <w:tab w:val="left" w:pos="378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2011-2012</w:t>
      </w:r>
    </w:p>
    <w:p w:rsidR="00A86703" w:rsidRDefault="00A86703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158F" w:rsidRPr="00D204C7" w:rsidRDefault="00B4158F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04C7">
        <w:rPr>
          <w:rFonts w:ascii="Times New Roman" w:hAnsi="Times New Roman" w:cs="Times New Roman"/>
          <w:b/>
          <w:sz w:val="24"/>
          <w:szCs w:val="24"/>
        </w:rPr>
        <w:t>PENGALAMAN KERJA</w:t>
      </w:r>
    </w:p>
    <w:p w:rsidR="00B4158F" w:rsidRDefault="00B4158F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B4158F" w:rsidRDefault="00B4158F" w:rsidP="001A254E">
      <w:pPr>
        <w:pStyle w:val="NoSpacing"/>
        <w:tabs>
          <w:tab w:val="left" w:pos="3600"/>
          <w:tab w:val="left" w:pos="378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Isntansi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Ulu</w:t>
      </w:r>
      <w:proofErr w:type="spellEnd"/>
    </w:p>
    <w:p w:rsidR="00B4158F" w:rsidRPr="00B34F28" w:rsidRDefault="00C916FA" w:rsidP="001A254E">
      <w:pPr>
        <w:pStyle w:val="NoSpacing"/>
        <w:tabs>
          <w:tab w:val="left" w:pos="3600"/>
          <w:tab w:val="left" w:pos="378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B4158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34F28">
        <w:rPr>
          <w:rFonts w:ascii="Times New Roman" w:hAnsi="Times New Roman" w:cs="Times New Roman"/>
          <w:sz w:val="24"/>
          <w:szCs w:val="24"/>
          <w:lang w:val="id-ID"/>
        </w:rPr>
        <w:t>Penyimpanan Data dan Informasi (</w:t>
      </w:r>
      <w:proofErr w:type="spellStart"/>
      <w:r w:rsidR="00B4158F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="00B34F28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B4158F" w:rsidRDefault="00B4158F" w:rsidP="00D204C7">
      <w:pPr>
        <w:pStyle w:val="NoSpacing"/>
        <w:tabs>
          <w:tab w:val="left" w:pos="3600"/>
          <w:tab w:val="left" w:pos="378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2013</w:t>
      </w:r>
    </w:p>
    <w:p w:rsidR="00B4158F" w:rsidRDefault="00B4158F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</w:p>
    <w:p w:rsidR="00B4158F" w:rsidRDefault="00F77E48" w:rsidP="001A254E">
      <w:pPr>
        <w:pStyle w:val="NoSpacing"/>
        <w:tabs>
          <w:tab w:val="left" w:pos="3600"/>
          <w:tab w:val="left" w:pos="378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C916FA">
        <w:rPr>
          <w:rFonts w:ascii="Times New Roman" w:hAnsi="Times New Roman" w:cs="Times New Roman"/>
          <w:sz w:val="24"/>
          <w:szCs w:val="24"/>
        </w:rPr>
        <w:tab/>
        <w:t xml:space="preserve">: PT </w:t>
      </w:r>
      <w:proofErr w:type="spellStart"/>
      <w:r w:rsidR="00C916FA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="00C91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6F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C916FA">
        <w:rPr>
          <w:rFonts w:ascii="Times New Roman" w:hAnsi="Times New Roman" w:cs="Times New Roman"/>
          <w:sz w:val="24"/>
          <w:szCs w:val="24"/>
        </w:rPr>
        <w:t xml:space="preserve"> Indonesia</w:t>
      </w:r>
      <w:r w:rsidR="001748B9">
        <w:rPr>
          <w:rFonts w:ascii="Times New Roman" w:hAnsi="Times New Roman" w:cs="Times New Roman"/>
          <w:sz w:val="24"/>
          <w:szCs w:val="24"/>
        </w:rPr>
        <w:t xml:space="preserve"> Cab. Palembang</w:t>
      </w:r>
    </w:p>
    <w:p w:rsidR="00B4158F" w:rsidRPr="00B34F28" w:rsidRDefault="00C916FA" w:rsidP="001A254E">
      <w:pPr>
        <w:pStyle w:val="NoSpacing"/>
        <w:tabs>
          <w:tab w:val="left" w:pos="3600"/>
          <w:tab w:val="left" w:pos="378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B34F28">
        <w:rPr>
          <w:rFonts w:ascii="Times New Roman" w:hAnsi="Times New Roman" w:cs="Times New Roman"/>
          <w:sz w:val="24"/>
          <w:szCs w:val="24"/>
          <w:lang w:val="id-ID"/>
        </w:rPr>
        <w:t xml:space="preserve"> (TKWT)</w:t>
      </w:r>
    </w:p>
    <w:p w:rsidR="00B4158F" w:rsidRDefault="00C916FA" w:rsidP="001A254E">
      <w:pPr>
        <w:pStyle w:val="NoSpacing"/>
        <w:tabs>
          <w:tab w:val="left" w:pos="3600"/>
          <w:tab w:val="left" w:pos="378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2014</w:t>
      </w:r>
    </w:p>
    <w:p w:rsidR="001A254E" w:rsidRDefault="001A254E" w:rsidP="001A254E">
      <w:pPr>
        <w:pStyle w:val="NoSpacing"/>
        <w:tabs>
          <w:tab w:val="left" w:pos="3600"/>
          <w:tab w:val="left" w:pos="378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A254E" w:rsidRPr="00D204C7" w:rsidRDefault="001A254E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04C7">
        <w:rPr>
          <w:rFonts w:ascii="Times New Roman" w:hAnsi="Times New Roman" w:cs="Times New Roman"/>
          <w:b/>
          <w:sz w:val="24"/>
          <w:szCs w:val="24"/>
        </w:rPr>
        <w:t>KEMAMPUAN</w:t>
      </w:r>
    </w:p>
    <w:p w:rsidR="001A254E" w:rsidRDefault="001A254E" w:rsidP="001A254E">
      <w:pPr>
        <w:pStyle w:val="NoSpacing"/>
        <w:numPr>
          <w:ilvl w:val="0"/>
          <w:numId w:val="9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DD2BA0">
        <w:rPr>
          <w:rFonts w:ascii="Times New Roman" w:hAnsi="Times New Roman" w:cs="Times New Roman"/>
          <w:sz w:val="24"/>
          <w:szCs w:val="24"/>
        </w:rPr>
        <w:t>Microsoft office</w:t>
      </w:r>
      <w:r>
        <w:rPr>
          <w:rFonts w:ascii="Times New Roman" w:hAnsi="Times New Roman" w:cs="Times New Roman"/>
          <w:sz w:val="24"/>
          <w:szCs w:val="24"/>
        </w:rPr>
        <w:t>, MYOB, SPSS)</w:t>
      </w:r>
    </w:p>
    <w:p w:rsidR="001A254E" w:rsidRDefault="001A254E" w:rsidP="001A254E">
      <w:pPr>
        <w:pStyle w:val="NoSpacing"/>
        <w:numPr>
          <w:ilvl w:val="0"/>
          <w:numId w:val="9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Pasif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4158F" w:rsidRDefault="00B4158F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158F" w:rsidRPr="00D204C7" w:rsidRDefault="00B4158F" w:rsidP="001A254E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204C7">
        <w:rPr>
          <w:rFonts w:ascii="Times New Roman" w:hAnsi="Times New Roman" w:cs="Times New Roman"/>
          <w:b/>
          <w:sz w:val="24"/>
          <w:szCs w:val="24"/>
        </w:rPr>
        <w:t>PRESTASI</w:t>
      </w:r>
    </w:p>
    <w:p w:rsidR="00B4158F" w:rsidRDefault="00B4158F" w:rsidP="001A254E">
      <w:pPr>
        <w:pStyle w:val="NoSpacing"/>
        <w:numPr>
          <w:ilvl w:val="0"/>
          <w:numId w:val="8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(LCTA) IAI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Sumsel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463439" w:rsidRDefault="00B4158F" w:rsidP="001A254E">
      <w:pPr>
        <w:pStyle w:val="NoSpacing"/>
        <w:numPr>
          <w:ilvl w:val="0"/>
          <w:numId w:val="8"/>
        </w:numPr>
        <w:tabs>
          <w:tab w:val="left" w:pos="3600"/>
          <w:tab w:val="left" w:pos="37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(LCTA) MAXION STIE MUSI 2013</w:t>
      </w:r>
    </w:p>
    <w:p w:rsidR="00CC3F75" w:rsidRDefault="00CC3F75" w:rsidP="00CC3F75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3F75" w:rsidRDefault="00CC3F75" w:rsidP="00CC3F75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3F75" w:rsidRDefault="00521309" w:rsidP="00CC3F75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Curiculum Vitae</w:t>
      </w:r>
      <w:r w:rsidR="00CC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C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7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C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75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CC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C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75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CC3F75">
        <w:rPr>
          <w:rFonts w:ascii="Times New Roman" w:hAnsi="Times New Roman" w:cs="Times New Roman"/>
          <w:sz w:val="24"/>
          <w:szCs w:val="24"/>
        </w:rPr>
        <w:t>.</w:t>
      </w:r>
    </w:p>
    <w:p w:rsidR="00CC3F75" w:rsidRDefault="00CC3F75" w:rsidP="00CC3F75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3F75" w:rsidRDefault="00CC3F75" w:rsidP="00CC3F75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3F75" w:rsidRPr="00521309" w:rsidRDefault="00521309" w:rsidP="00CC3F75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Hormat Saya</w:t>
      </w:r>
    </w:p>
    <w:p w:rsidR="00CC3F75" w:rsidRDefault="00CC3F75" w:rsidP="00CC3F75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3F75" w:rsidRDefault="00CC3F75" w:rsidP="00CC3F75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3F75" w:rsidRPr="00DD2BA0" w:rsidRDefault="00F57227" w:rsidP="00CC3F75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           TTD</w:t>
      </w:r>
    </w:p>
    <w:p w:rsidR="00CC3F75" w:rsidRPr="005A224C" w:rsidRDefault="00CC3F75" w:rsidP="00CC3F75">
      <w:pPr>
        <w:pStyle w:val="NoSpacing"/>
        <w:tabs>
          <w:tab w:val="left" w:pos="3600"/>
          <w:tab w:val="left" w:pos="37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Muhammad Yusuf</w:t>
      </w:r>
    </w:p>
    <w:sectPr w:rsidR="00CC3F75" w:rsidRPr="005A224C" w:rsidSect="0084625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023"/>
    <w:multiLevelType w:val="hybridMultilevel"/>
    <w:tmpl w:val="14AA4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7E31"/>
    <w:multiLevelType w:val="hybridMultilevel"/>
    <w:tmpl w:val="300CA9A2"/>
    <w:lvl w:ilvl="0" w:tplc="4F500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D45075"/>
    <w:multiLevelType w:val="hybridMultilevel"/>
    <w:tmpl w:val="A1E2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7C83"/>
    <w:multiLevelType w:val="hybridMultilevel"/>
    <w:tmpl w:val="CB22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E2C15"/>
    <w:multiLevelType w:val="hybridMultilevel"/>
    <w:tmpl w:val="83CE18B4"/>
    <w:lvl w:ilvl="0" w:tplc="059A3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F51961"/>
    <w:multiLevelType w:val="hybridMultilevel"/>
    <w:tmpl w:val="54B4E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C6A3C"/>
    <w:multiLevelType w:val="hybridMultilevel"/>
    <w:tmpl w:val="99EC7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01834"/>
    <w:multiLevelType w:val="hybridMultilevel"/>
    <w:tmpl w:val="70E43A44"/>
    <w:lvl w:ilvl="0" w:tplc="E124B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C35F2A"/>
    <w:multiLevelType w:val="hybridMultilevel"/>
    <w:tmpl w:val="E1E8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2135B"/>
    <w:multiLevelType w:val="hybridMultilevel"/>
    <w:tmpl w:val="E8EC4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24C"/>
    <w:rsid w:val="000311BD"/>
    <w:rsid w:val="00085FEE"/>
    <w:rsid w:val="000D421D"/>
    <w:rsid w:val="00153128"/>
    <w:rsid w:val="001748B9"/>
    <w:rsid w:val="001A254E"/>
    <w:rsid w:val="001E4676"/>
    <w:rsid w:val="00216865"/>
    <w:rsid w:val="002D12D9"/>
    <w:rsid w:val="003817C2"/>
    <w:rsid w:val="003B4918"/>
    <w:rsid w:val="00463439"/>
    <w:rsid w:val="004B64C7"/>
    <w:rsid w:val="00502F1D"/>
    <w:rsid w:val="00521309"/>
    <w:rsid w:val="0057523A"/>
    <w:rsid w:val="005969CE"/>
    <w:rsid w:val="005A224C"/>
    <w:rsid w:val="00625682"/>
    <w:rsid w:val="006465C2"/>
    <w:rsid w:val="006777C9"/>
    <w:rsid w:val="00692858"/>
    <w:rsid w:val="00763B24"/>
    <w:rsid w:val="0078693E"/>
    <w:rsid w:val="007E3D33"/>
    <w:rsid w:val="00846256"/>
    <w:rsid w:val="0092146F"/>
    <w:rsid w:val="00A63DDC"/>
    <w:rsid w:val="00A86703"/>
    <w:rsid w:val="00AA1C57"/>
    <w:rsid w:val="00AB75F3"/>
    <w:rsid w:val="00AC6749"/>
    <w:rsid w:val="00B16301"/>
    <w:rsid w:val="00B2037B"/>
    <w:rsid w:val="00B34F28"/>
    <w:rsid w:val="00B4158F"/>
    <w:rsid w:val="00BB5419"/>
    <w:rsid w:val="00C0246E"/>
    <w:rsid w:val="00C916FA"/>
    <w:rsid w:val="00CC3F75"/>
    <w:rsid w:val="00CD015D"/>
    <w:rsid w:val="00D204C7"/>
    <w:rsid w:val="00DD2BA0"/>
    <w:rsid w:val="00E0268C"/>
    <w:rsid w:val="00E80F5A"/>
    <w:rsid w:val="00E9179A"/>
    <w:rsid w:val="00F57227"/>
    <w:rsid w:val="00F7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B47C23-63D6-43AC-A9C4-5AAA57C4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360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2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iqballahat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8</cp:lastModifiedBy>
  <cp:revision>19</cp:revision>
  <cp:lastPrinted>2015-10-03T02:40:00Z</cp:lastPrinted>
  <dcterms:created xsi:type="dcterms:W3CDTF">2003-12-31T17:14:00Z</dcterms:created>
  <dcterms:modified xsi:type="dcterms:W3CDTF">2016-05-09T23:18:00Z</dcterms:modified>
</cp:coreProperties>
</file>